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96B" w:rsidRDefault="00341C78" w:rsidP="00213A8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CF0CEA">
        <w:rPr>
          <w:rFonts w:ascii="Arial" w:hAnsi="Arial" w:cs="Arial"/>
          <w:b/>
          <w:sz w:val="24"/>
          <w:szCs w:val="24"/>
        </w:rPr>
        <w:t>Сравнительная таблица вносим</w:t>
      </w:r>
      <w:r w:rsidR="00A2596B">
        <w:rPr>
          <w:rFonts w:ascii="Arial" w:hAnsi="Arial" w:cs="Arial"/>
          <w:b/>
          <w:sz w:val="24"/>
          <w:szCs w:val="24"/>
        </w:rPr>
        <w:t>ых</w:t>
      </w:r>
      <w:r w:rsidR="004F5949">
        <w:rPr>
          <w:rFonts w:ascii="Arial" w:hAnsi="Arial" w:cs="Arial"/>
          <w:b/>
          <w:sz w:val="24"/>
          <w:szCs w:val="24"/>
        </w:rPr>
        <w:t xml:space="preserve"> изменени</w:t>
      </w:r>
      <w:r w:rsidR="00A2596B">
        <w:rPr>
          <w:rFonts w:ascii="Arial" w:hAnsi="Arial" w:cs="Arial"/>
          <w:b/>
          <w:sz w:val="24"/>
          <w:szCs w:val="24"/>
        </w:rPr>
        <w:t>й</w:t>
      </w:r>
    </w:p>
    <w:p w:rsidR="00CF0955" w:rsidRPr="00105133" w:rsidRDefault="00A2596B" w:rsidP="002149D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05133">
        <w:rPr>
          <w:rFonts w:ascii="Arial" w:eastAsia="Times New Roman" w:hAnsi="Arial" w:cs="Arial"/>
          <w:b/>
          <w:sz w:val="24"/>
          <w:lang w:eastAsia="ru-RU"/>
        </w:rPr>
        <w:t>в</w:t>
      </w:r>
      <w:r w:rsidRPr="00105133">
        <w:rPr>
          <w:rFonts w:ascii="Arial" w:hAnsi="Arial" w:cs="Arial"/>
          <w:b/>
          <w:sz w:val="24"/>
        </w:rPr>
        <w:t xml:space="preserve"> </w:t>
      </w:r>
      <w:r w:rsidR="00105133" w:rsidRPr="00105133">
        <w:rPr>
          <w:rFonts w:ascii="Arial" w:hAnsi="Arial" w:cs="Arial"/>
          <w:b/>
          <w:sz w:val="24"/>
        </w:rPr>
        <w:t xml:space="preserve">отдельные </w:t>
      </w:r>
      <w:r w:rsidR="00105133" w:rsidRPr="00105133">
        <w:rPr>
          <w:rFonts w:ascii="Arial" w:hAnsi="Arial" w:cs="Arial"/>
          <w:b/>
          <w:sz w:val="24"/>
          <w:szCs w:val="24"/>
        </w:rPr>
        <w:t>решения Собрания муниципального образования «Холмский городской округ</w:t>
      </w:r>
      <w:r w:rsidR="00105133">
        <w:rPr>
          <w:rFonts w:ascii="Arial" w:hAnsi="Arial" w:cs="Arial"/>
          <w:b/>
          <w:sz w:val="24"/>
          <w:szCs w:val="24"/>
        </w:rPr>
        <w:t>»</w:t>
      </w:r>
    </w:p>
    <w:p w:rsidR="002149D4" w:rsidRPr="00CF0955" w:rsidRDefault="002149D4" w:rsidP="002149D4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4"/>
        <w:tblW w:w="15021" w:type="dxa"/>
        <w:tblLayout w:type="fixed"/>
        <w:tblLook w:val="04A0" w:firstRow="1" w:lastRow="0" w:firstColumn="1" w:lastColumn="0" w:noHBand="0" w:noVBand="1"/>
      </w:tblPr>
      <w:tblGrid>
        <w:gridCol w:w="7424"/>
        <w:gridCol w:w="7597"/>
      </w:tblGrid>
      <w:tr w:rsidR="00341C78" w:rsidRPr="00CF0CEA" w:rsidTr="00C42B62">
        <w:tc>
          <w:tcPr>
            <w:tcW w:w="7424" w:type="dxa"/>
          </w:tcPr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CEA">
              <w:rPr>
                <w:rFonts w:ascii="Arial" w:hAnsi="Arial" w:cs="Arial"/>
                <w:sz w:val="24"/>
                <w:szCs w:val="24"/>
              </w:rPr>
              <w:t>Действующая редакция Положения</w:t>
            </w:r>
          </w:p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7" w:type="dxa"/>
          </w:tcPr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CEA">
              <w:rPr>
                <w:rFonts w:ascii="Arial" w:hAnsi="Arial" w:cs="Arial"/>
                <w:sz w:val="24"/>
                <w:szCs w:val="24"/>
              </w:rPr>
              <w:t>Предлагаемая редакция Положения</w:t>
            </w:r>
          </w:p>
        </w:tc>
      </w:tr>
      <w:tr w:rsidR="00E15E1D" w:rsidRPr="00CF0CEA" w:rsidTr="00631F03">
        <w:tc>
          <w:tcPr>
            <w:tcW w:w="15021" w:type="dxa"/>
            <w:gridSpan w:val="2"/>
          </w:tcPr>
          <w:p w:rsidR="00E15E1D" w:rsidRDefault="00E15E1D" w:rsidP="00B777D0">
            <w:pPr>
              <w:pStyle w:val="a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15E1D" w:rsidRDefault="000C0485" w:rsidP="00E15E1D">
            <w:pPr>
              <w:pStyle w:val="a3"/>
              <w:jc w:val="center"/>
              <w:rPr>
                <w:rFonts w:ascii="Arial" w:hAnsi="Arial" w:cs="Arial"/>
                <w:b/>
                <w:sz w:val="24"/>
              </w:rPr>
            </w:pPr>
            <w:hyperlink r:id="rId8" w:history="1">
              <w:r w:rsidR="00E15E1D" w:rsidRPr="00E15E1D">
                <w:rPr>
                  <w:rFonts w:ascii="Arial" w:hAnsi="Arial" w:cs="Arial"/>
                  <w:b/>
                  <w:sz w:val="24"/>
                </w:rPr>
                <w:t>Положение</w:t>
              </w:r>
            </w:hyperlink>
            <w:r w:rsidR="00E15E1D" w:rsidRPr="00E15E1D">
              <w:rPr>
                <w:rFonts w:ascii="Arial" w:hAnsi="Arial" w:cs="Arial"/>
                <w:b/>
                <w:sz w:val="24"/>
              </w:rPr>
              <w:t xml:space="preserve"> о почетном звании Холмского муниципального округа</w:t>
            </w:r>
            <w:r w:rsidR="00E15E1D">
              <w:rPr>
                <w:rFonts w:ascii="Arial" w:hAnsi="Arial" w:cs="Arial"/>
                <w:b/>
                <w:sz w:val="24"/>
              </w:rPr>
              <w:t xml:space="preserve"> Сахалинской области</w:t>
            </w:r>
          </w:p>
          <w:p w:rsidR="00E15E1D" w:rsidRDefault="00E15E1D" w:rsidP="00E15E1D">
            <w:pPr>
              <w:pStyle w:val="a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«</w:t>
            </w:r>
            <w:r w:rsidRPr="00E15E1D">
              <w:rPr>
                <w:rFonts w:ascii="Arial" w:hAnsi="Arial" w:cs="Arial"/>
                <w:b/>
                <w:sz w:val="24"/>
              </w:rPr>
              <w:t>Почетный гражданин Холмского муниципального округа Сахалинской области</w:t>
            </w:r>
            <w:r>
              <w:rPr>
                <w:rFonts w:ascii="Arial" w:hAnsi="Arial" w:cs="Arial"/>
                <w:b/>
                <w:sz w:val="24"/>
              </w:rPr>
              <w:t>»</w:t>
            </w:r>
            <w:r w:rsidRPr="00E15E1D">
              <w:rPr>
                <w:rFonts w:ascii="Arial" w:hAnsi="Arial" w:cs="Arial"/>
                <w:b/>
                <w:sz w:val="24"/>
                <w:szCs w:val="24"/>
              </w:rPr>
              <w:t>,</w:t>
            </w:r>
          </w:p>
          <w:p w:rsidR="00E15E1D" w:rsidRDefault="00E15E1D" w:rsidP="00E15E1D">
            <w:pPr>
              <w:pStyle w:val="a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5E1D">
              <w:rPr>
                <w:rFonts w:ascii="Arial" w:hAnsi="Arial" w:cs="Arial"/>
                <w:b/>
                <w:sz w:val="24"/>
                <w:szCs w:val="24"/>
              </w:rPr>
              <w:t>утвержденн</w:t>
            </w:r>
            <w:r>
              <w:rPr>
                <w:rFonts w:ascii="Arial" w:hAnsi="Arial" w:cs="Arial"/>
                <w:b/>
                <w:sz w:val="24"/>
                <w:szCs w:val="24"/>
              </w:rPr>
              <w:t>ое</w:t>
            </w:r>
            <w:r w:rsidRPr="00E15E1D">
              <w:rPr>
                <w:rFonts w:ascii="Arial" w:hAnsi="Arial" w:cs="Arial"/>
                <w:b/>
                <w:sz w:val="24"/>
                <w:szCs w:val="24"/>
              </w:rPr>
              <w:t xml:space="preserve"> решением Собрания муниципального образования «Холмский городской округ»</w:t>
            </w:r>
          </w:p>
          <w:p w:rsidR="00E15E1D" w:rsidRDefault="00E15E1D" w:rsidP="00E15E1D">
            <w:pPr>
              <w:pStyle w:val="a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5E1D">
              <w:rPr>
                <w:rFonts w:ascii="Arial" w:hAnsi="Arial" w:cs="Arial"/>
                <w:b/>
                <w:sz w:val="24"/>
                <w:szCs w:val="24"/>
              </w:rPr>
              <w:t>от 07.02.2013 № 51/4-872</w:t>
            </w:r>
          </w:p>
          <w:p w:rsidR="00E15E1D" w:rsidRPr="00E15E1D" w:rsidRDefault="00E15E1D" w:rsidP="00E15E1D">
            <w:pPr>
              <w:pStyle w:val="a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5E1D" w:rsidRPr="00CF0CEA" w:rsidTr="00631F03">
        <w:tc>
          <w:tcPr>
            <w:tcW w:w="15021" w:type="dxa"/>
            <w:gridSpan w:val="2"/>
          </w:tcPr>
          <w:p w:rsidR="00E15E1D" w:rsidRDefault="00E15E1D" w:rsidP="00E15E1D">
            <w:pPr>
              <w:pStyle w:val="a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15E1D" w:rsidRDefault="00E15E1D" w:rsidP="00E15E1D">
            <w:pPr>
              <w:pStyle w:val="a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5E1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Состав комиссии по присвоению </w:t>
            </w:r>
            <w:r w:rsidRPr="00E15E1D">
              <w:rPr>
                <w:rFonts w:ascii="Arial" w:hAnsi="Arial" w:cs="Arial"/>
                <w:b/>
                <w:sz w:val="24"/>
                <w:szCs w:val="24"/>
              </w:rPr>
              <w:t>почетного звания Холмского муниципального округа Сахалинской области</w:t>
            </w:r>
          </w:p>
          <w:p w:rsidR="00E15E1D" w:rsidRDefault="00E15E1D" w:rsidP="00E15E1D">
            <w:pPr>
              <w:pStyle w:val="a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5E1D">
              <w:rPr>
                <w:rFonts w:ascii="Arial" w:hAnsi="Arial" w:cs="Arial"/>
                <w:b/>
                <w:sz w:val="24"/>
                <w:szCs w:val="24"/>
              </w:rPr>
              <w:t>«Почетный гражданин Холмского муниципального округа Сахалинской области»</w:t>
            </w:r>
          </w:p>
          <w:p w:rsidR="00E15E1D" w:rsidRDefault="00E15E1D" w:rsidP="00E15E1D">
            <w:pPr>
              <w:pStyle w:val="a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15E1D" w:rsidRPr="00CF0CEA" w:rsidTr="00C42B62">
        <w:tc>
          <w:tcPr>
            <w:tcW w:w="7424" w:type="dxa"/>
          </w:tcPr>
          <w:p w:rsidR="00E15E1D" w:rsidRPr="0000142D" w:rsidRDefault="00E15E1D" w:rsidP="00E15E1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00142D">
              <w:rPr>
                <w:rFonts w:ascii="Arial" w:hAnsi="Arial" w:cs="Arial"/>
                <w:sz w:val="24"/>
              </w:rPr>
              <w:t>Председатель комиссии - председатель Собрания Холмского муниципального округа Сахалинской области.</w:t>
            </w:r>
          </w:p>
          <w:p w:rsidR="00E15E1D" w:rsidRPr="0000142D" w:rsidRDefault="00E15E1D" w:rsidP="00E15E1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00142D">
              <w:rPr>
                <w:rFonts w:ascii="Arial" w:hAnsi="Arial" w:cs="Arial"/>
                <w:sz w:val="24"/>
              </w:rPr>
              <w:t>Секретарь комиссии - консультант аппарата Собрания Холмского муниципального округа Сахалинской области.</w:t>
            </w:r>
          </w:p>
          <w:p w:rsidR="00E15E1D" w:rsidRPr="0000142D" w:rsidRDefault="00E15E1D" w:rsidP="00E15E1D">
            <w:pPr>
              <w:pStyle w:val="a3"/>
              <w:ind w:firstLine="567"/>
              <w:rPr>
                <w:rFonts w:ascii="Arial" w:hAnsi="Arial" w:cs="Arial"/>
                <w:sz w:val="24"/>
              </w:rPr>
            </w:pPr>
          </w:p>
          <w:p w:rsidR="00E15E1D" w:rsidRPr="0000142D" w:rsidRDefault="00E15E1D" w:rsidP="00E15E1D">
            <w:pPr>
              <w:pStyle w:val="a3"/>
              <w:ind w:firstLine="567"/>
              <w:rPr>
                <w:rFonts w:ascii="Arial" w:hAnsi="Arial" w:cs="Arial"/>
                <w:sz w:val="24"/>
              </w:rPr>
            </w:pPr>
            <w:r w:rsidRPr="0000142D">
              <w:rPr>
                <w:rFonts w:ascii="Arial" w:hAnsi="Arial" w:cs="Arial"/>
                <w:sz w:val="24"/>
              </w:rPr>
              <w:t>Члены комиссии:</w:t>
            </w:r>
          </w:p>
          <w:p w:rsidR="00E15E1D" w:rsidRPr="0000142D" w:rsidRDefault="00E15E1D" w:rsidP="00E15E1D">
            <w:pPr>
              <w:pStyle w:val="a3"/>
              <w:ind w:firstLine="567"/>
              <w:rPr>
                <w:rFonts w:ascii="Arial" w:hAnsi="Arial" w:cs="Arial"/>
                <w:sz w:val="24"/>
              </w:rPr>
            </w:pPr>
          </w:p>
          <w:p w:rsidR="00E15E1D" w:rsidRPr="0000142D" w:rsidRDefault="00E15E1D" w:rsidP="00E15E1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00142D">
              <w:rPr>
                <w:rFonts w:ascii="Arial" w:hAnsi="Arial" w:cs="Arial"/>
                <w:sz w:val="24"/>
              </w:rPr>
              <w:t>председатель Холмского городского Совета ветеранов Великой Отечественной войны, трудового фронта, труда, пенсионеров, вооруженных сил и правоохранительных органов;</w:t>
            </w:r>
          </w:p>
          <w:p w:rsidR="00E15E1D" w:rsidRPr="0000142D" w:rsidRDefault="00E15E1D" w:rsidP="00E15E1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00142D">
              <w:rPr>
                <w:rFonts w:ascii="Arial" w:hAnsi="Arial" w:cs="Arial"/>
                <w:sz w:val="24"/>
              </w:rPr>
              <w:t xml:space="preserve">председатель Правления местной общественной организации </w:t>
            </w:r>
            <w:r>
              <w:rPr>
                <w:rFonts w:ascii="Arial" w:hAnsi="Arial" w:cs="Arial"/>
                <w:sz w:val="24"/>
              </w:rPr>
              <w:t>«</w:t>
            </w:r>
            <w:r w:rsidRPr="0000142D">
              <w:rPr>
                <w:rFonts w:ascii="Arial" w:hAnsi="Arial" w:cs="Arial"/>
                <w:sz w:val="24"/>
              </w:rPr>
              <w:t>Холмское объединение женщин</w:t>
            </w:r>
            <w:r>
              <w:rPr>
                <w:rFonts w:ascii="Arial" w:hAnsi="Arial" w:cs="Arial"/>
                <w:sz w:val="24"/>
              </w:rPr>
              <w:t>»</w:t>
            </w:r>
            <w:r w:rsidRPr="0000142D">
              <w:rPr>
                <w:rFonts w:ascii="Arial" w:hAnsi="Arial" w:cs="Arial"/>
                <w:sz w:val="24"/>
              </w:rPr>
              <w:t>;</w:t>
            </w:r>
          </w:p>
          <w:p w:rsidR="00E15E1D" w:rsidRPr="0000142D" w:rsidRDefault="00E15E1D" w:rsidP="00E15E1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1B3168">
              <w:rPr>
                <w:rFonts w:ascii="Arial" w:hAnsi="Arial" w:cs="Arial"/>
                <w:strike/>
                <w:sz w:val="24"/>
              </w:rPr>
              <w:t>председатель правления Холмского местного отделения Сахалинского регионального отделения Общероссийской общественной организации «Дети войны»</w:t>
            </w:r>
            <w:r w:rsidRPr="001B3168">
              <w:rPr>
                <w:rFonts w:ascii="Arial" w:hAnsi="Arial" w:cs="Arial"/>
                <w:sz w:val="24"/>
              </w:rPr>
              <w:t>;</w:t>
            </w:r>
          </w:p>
          <w:p w:rsidR="00E15E1D" w:rsidRPr="0000142D" w:rsidRDefault="00E15E1D" w:rsidP="00E15E1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00142D">
              <w:rPr>
                <w:rFonts w:ascii="Arial" w:hAnsi="Arial" w:cs="Arial"/>
                <w:sz w:val="24"/>
              </w:rPr>
              <w:t>член общественного консультативного совета при администрации Холмского муниципального округа Сахалинской области (по согласованию);</w:t>
            </w:r>
          </w:p>
          <w:p w:rsidR="00E15E1D" w:rsidRPr="0000142D" w:rsidRDefault="00E15E1D" w:rsidP="00E15E1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00142D">
              <w:rPr>
                <w:rFonts w:ascii="Arial" w:hAnsi="Arial" w:cs="Arial"/>
                <w:sz w:val="24"/>
              </w:rPr>
              <w:lastRenderedPageBreak/>
              <w:t>вице-мэр Холмского муниципального округа Сахалинской области (курирующий социальные вопросы);</w:t>
            </w:r>
          </w:p>
          <w:p w:rsidR="00E15E1D" w:rsidRPr="0000142D" w:rsidRDefault="00E15E1D" w:rsidP="00E15E1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00142D">
              <w:rPr>
                <w:rFonts w:ascii="Arial" w:hAnsi="Arial" w:cs="Arial"/>
                <w:sz w:val="24"/>
              </w:rPr>
              <w:t>депутат Собрания Холмского муниципального округа Сахалинской области (по согласованию);</w:t>
            </w:r>
          </w:p>
          <w:p w:rsidR="00E15E1D" w:rsidRPr="0000142D" w:rsidRDefault="00E15E1D" w:rsidP="00E15E1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00142D">
              <w:rPr>
                <w:rFonts w:ascii="Arial" w:hAnsi="Arial" w:cs="Arial"/>
                <w:sz w:val="24"/>
              </w:rPr>
              <w:t xml:space="preserve">генеральный директор МАУ ТРК </w:t>
            </w:r>
            <w:r>
              <w:rPr>
                <w:rFonts w:ascii="Arial" w:hAnsi="Arial" w:cs="Arial"/>
                <w:sz w:val="24"/>
              </w:rPr>
              <w:t>«</w:t>
            </w:r>
            <w:r w:rsidRPr="0000142D">
              <w:rPr>
                <w:rFonts w:ascii="Arial" w:hAnsi="Arial" w:cs="Arial"/>
                <w:sz w:val="24"/>
              </w:rPr>
              <w:t>Холмск</w:t>
            </w:r>
            <w:r>
              <w:rPr>
                <w:rFonts w:ascii="Arial" w:hAnsi="Arial" w:cs="Arial"/>
                <w:sz w:val="24"/>
              </w:rPr>
              <w:t>»</w:t>
            </w:r>
            <w:r w:rsidRPr="0000142D">
              <w:rPr>
                <w:rFonts w:ascii="Arial" w:hAnsi="Arial" w:cs="Arial"/>
                <w:sz w:val="24"/>
              </w:rPr>
              <w:t>.</w:t>
            </w:r>
          </w:p>
          <w:p w:rsidR="00E15E1D" w:rsidRPr="00CF0CEA" w:rsidRDefault="00E15E1D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7" w:type="dxa"/>
          </w:tcPr>
          <w:p w:rsidR="00E15E1D" w:rsidRPr="0000142D" w:rsidRDefault="00E15E1D" w:rsidP="00E15E1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00142D">
              <w:rPr>
                <w:rFonts w:ascii="Arial" w:hAnsi="Arial" w:cs="Arial"/>
                <w:sz w:val="24"/>
              </w:rPr>
              <w:lastRenderedPageBreak/>
              <w:t>Председатель комиссии - председатель Собрания Холмского муниципального округа Сахалинской области.</w:t>
            </w:r>
          </w:p>
          <w:p w:rsidR="00E15E1D" w:rsidRPr="0000142D" w:rsidRDefault="00E15E1D" w:rsidP="00E15E1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00142D">
              <w:rPr>
                <w:rFonts w:ascii="Arial" w:hAnsi="Arial" w:cs="Arial"/>
                <w:sz w:val="24"/>
              </w:rPr>
              <w:t>Секретарь комиссии - консультант аппарата Собрания Холмского муниципального округа Сахалинской области.</w:t>
            </w:r>
          </w:p>
          <w:p w:rsidR="00E15E1D" w:rsidRPr="0000142D" w:rsidRDefault="00E15E1D" w:rsidP="00E15E1D">
            <w:pPr>
              <w:pStyle w:val="a3"/>
              <w:ind w:firstLine="567"/>
              <w:rPr>
                <w:rFonts w:ascii="Arial" w:hAnsi="Arial" w:cs="Arial"/>
                <w:sz w:val="24"/>
              </w:rPr>
            </w:pPr>
          </w:p>
          <w:p w:rsidR="00E15E1D" w:rsidRPr="0000142D" w:rsidRDefault="00E15E1D" w:rsidP="00E15E1D">
            <w:pPr>
              <w:pStyle w:val="a3"/>
              <w:ind w:firstLine="567"/>
              <w:rPr>
                <w:rFonts w:ascii="Arial" w:hAnsi="Arial" w:cs="Arial"/>
                <w:sz w:val="24"/>
              </w:rPr>
            </w:pPr>
            <w:r w:rsidRPr="0000142D">
              <w:rPr>
                <w:rFonts w:ascii="Arial" w:hAnsi="Arial" w:cs="Arial"/>
                <w:sz w:val="24"/>
              </w:rPr>
              <w:t>Члены комиссии:</w:t>
            </w:r>
          </w:p>
          <w:p w:rsidR="00E15E1D" w:rsidRPr="0000142D" w:rsidRDefault="00E15E1D" w:rsidP="00E15E1D">
            <w:pPr>
              <w:pStyle w:val="a3"/>
              <w:ind w:firstLine="567"/>
              <w:rPr>
                <w:rFonts w:ascii="Arial" w:hAnsi="Arial" w:cs="Arial"/>
                <w:sz w:val="24"/>
              </w:rPr>
            </w:pPr>
          </w:p>
          <w:p w:rsidR="00E15E1D" w:rsidRPr="0000142D" w:rsidRDefault="00E15E1D" w:rsidP="00E15E1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00142D">
              <w:rPr>
                <w:rFonts w:ascii="Arial" w:hAnsi="Arial" w:cs="Arial"/>
                <w:sz w:val="24"/>
              </w:rPr>
              <w:t>председатель Холмского городского Совета ветеранов Великой Отечественной войны, трудового фронта, труда, пенсионеров, вооруженных сил и правоохранительных органов;</w:t>
            </w:r>
          </w:p>
          <w:p w:rsidR="00E15E1D" w:rsidRPr="0000142D" w:rsidRDefault="00E15E1D" w:rsidP="00E15E1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00142D">
              <w:rPr>
                <w:rFonts w:ascii="Arial" w:hAnsi="Arial" w:cs="Arial"/>
                <w:sz w:val="24"/>
              </w:rPr>
              <w:t xml:space="preserve">председатель Правления местной общественной организации </w:t>
            </w:r>
            <w:r>
              <w:rPr>
                <w:rFonts w:ascii="Arial" w:hAnsi="Arial" w:cs="Arial"/>
                <w:sz w:val="24"/>
              </w:rPr>
              <w:t>«</w:t>
            </w:r>
            <w:r w:rsidRPr="0000142D">
              <w:rPr>
                <w:rFonts w:ascii="Arial" w:hAnsi="Arial" w:cs="Arial"/>
                <w:sz w:val="24"/>
              </w:rPr>
              <w:t>Холмское объединение женщин</w:t>
            </w:r>
            <w:r>
              <w:rPr>
                <w:rFonts w:ascii="Arial" w:hAnsi="Arial" w:cs="Arial"/>
                <w:sz w:val="24"/>
              </w:rPr>
              <w:t>»</w:t>
            </w:r>
            <w:r w:rsidRPr="0000142D">
              <w:rPr>
                <w:rFonts w:ascii="Arial" w:hAnsi="Arial" w:cs="Arial"/>
                <w:sz w:val="24"/>
              </w:rPr>
              <w:t>;</w:t>
            </w:r>
          </w:p>
          <w:p w:rsidR="00E15E1D" w:rsidRPr="0000142D" w:rsidRDefault="001B3168" w:rsidP="00E15E1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1B3168">
              <w:rPr>
                <w:rFonts w:ascii="Arial" w:hAnsi="Arial" w:cs="Arial"/>
                <w:b/>
                <w:sz w:val="24"/>
              </w:rPr>
              <w:t>руководитель отделения Сахалинской региональной общественной правозащитной организации «Совет солдатских матерей»</w:t>
            </w:r>
            <w:r w:rsidR="00E15E1D" w:rsidRPr="001B3168">
              <w:rPr>
                <w:rFonts w:ascii="Arial" w:hAnsi="Arial" w:cs="Arial"/>
                <w:sz w:val="24"/>
              </w:rPr>
              <w:t>;</w:t>
            </w:r>
          </w:p>
          <w:p w:rsidR="00E15E1D" w:rsidRPr="0000142D" w:rsidRDefault="00E15E1D" w:rsidP="00E15E1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00142D">
              <w:rPr>
                <w:rFonts w:ascii="Arial" w:hAnsi="Arial" w:cs="Arial"/>
                <w:sz w:val="24"/>
              </w:rPr>
              <w:t>член общественного консультативного совета при администрации Холмского муниципального округа Сахалинской области (по согласованию);</w:t>
            </w:r>
          </w:p>
          <w:p w:rsidR="00E15E1D" w:rsidRPr="0000142D" w:rsidRDefault="00E15E1D" w:rsidP="00E15E1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00142D">
              <w:rPr>
                <w:rFonts w:ascii="Arial" w:hAnsi="Arial" w:cs="Arial"/>
                <w:sz w:val="24"/>
              </w:rPr>
              <w:lastRenderedPageBreak/>
              <w:t>вице-мэр Холмского муниципального округа Сахалинской области (курирующий социальные вопросы);</w:t>
            </w:r>
          </w:p>
          <w:p w:rsidR="00E15E1D" w:rsidRPr="0000142D" w:rsidRDefault="00E15E1D" w:rsidP="00E15E1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00142D">
              <w:rPr>
                <w:rFonts w:ascii="Arial" w:hAnsi="Arial" w:cs="Arial"/>
                <w:sz w:val="24"/>
              </w:rPr>
              <w:t>депутат Собрания Холмского муниципального округа Сахалинской области (по согласованию);</w:t>
            </w:r>
          </w:p>
          <w:p w:rsidR="00E15E1D" w:rsidRPr="0000142D" w:rsidRDefault="00E15E1D" w:rsidP="00E15E1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00142D">
              <w:rPr>
                <w:rFonts w:ascii="Arial" w:hAnsi="Arial" w:cs="Arial"/>
                <w:sz w:val="24"/>
              </w:rPr>
              <w:t xml:space="preserve">генеральный директор МАУ ТРК </w:t>
            </w:r>
            <w:r>
              <w:rPr>
                <w:rFonts w:ascii="Arial" w:hAnsi="Arial" w:cs="Arial"/>
                <w:sz w:val="24"/>
              </w:rPr>
              <w:t>«</w:t>
            </w:r>
            <w:r w:rsidRPr="0000142D">
              <w:rPr>
                <w:rFonts w:ascii="Arial" w:hAnsi="Arial" w:cs="Arial"/>
                <w:sz w:val="24"/>
              </w:rPr>
              <w:t>Холмск</w:t>
            </w:r>
            <w:r>
              <w:rPr>
                <w:rFonts w:ascii="Arial" w:hAnsi="Arial" w:cs="Arial"/>
                <w:sz w:val="24"/>
              </w:rPr>
              <w:t>»</w:t>
            </w:r>
            <w:r w:rsidRPr="0000142D">
              <w:rPr>
                <w:rFonts w:ascii="Arial" w:hAnsi="Arial" w:cs="Arial"/>
                <w:sz w:val="24"/>
              </w:rPr>
              <w:t>.</w:t>
            </w:r>
          </w:p>
          <w:p w:rsidR="00E15E1D" w:rsidRPr="00CF0CEA" w:rsidRDefault="00E15E1D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2D84" w:rsidRPr="00CF0CEA" w:rsidTr="008E4CCD">
        <w:tc>
          <w:tcPr>
            <w:tcW w:w="15021" w:type="dxa"/>
            <w:gridSpan w:val="2"/>
          </w:tcPr>
          <w:p w:rsidR="00BC2D84" w:rsidRDefault="00BC2D84" w:rsidP="00BC2D84">
            <w:pPr>
              <w:pStyle w:val="a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C2D84" w:rsidRDefault="00BC2D84" w:rsidP="00BC2D84">
            <w:pPr>
              <w:pStyle w:val="a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30381">
              <w:rPr>
                <w:rFonts w:ascii="Arial" w:hAnsi="Arial" w:cs="Arial"/>
                <w:b/>
                <w:sz w:val="24"/>
                <w:szCs w:val="24"/>
              </w:rPr>
              <w:t>Регламент Собрания Холмского муниципального округа Сахалинской области, утвержденный</w:t>
            </w:r>
          </w:p>
          <w:p w:rsidR="00BC2D84" w:rsidRDefault="00BC2D84" w:rsidP="00BC2D84">
            <w:pPr>
              <w:pStyle w:val="a3"/>
              <w:jc w:val="center"/>
              <w:rPr>
                <w:rFonts w:ascii="Arial" w:hAnsi="Arial" w:cs="Arial"/>
                <w:b/>
                <w:sz w:val="24"/>
              </w:rPr>
            </w:pPr>
            <w:r w:rsidRPr="00930381">
              <w:rPr>
                <w:rFonts w:ascii="Arial" w:hAnsi="Arial" w:cs="Arial"/>
                <w:b/>
                <w:sz w:val="24"/>
                <w:szCs w:val="24"/>
              </w:rPr>
              <w:t xml:space="preserve">решением Собрания муниципального образования «Холмский городской округ» </w:t>
            </w:r>
            <w:r w:rsidRPr="00930381">
              <w:rPr>
                <w:rFonts w:ascii="Arial" w:hAnsi="Arial" w:cs="Arial"/>
                <w:b/>
                <w:sz w:val="24"/>
              </w:rPr>
              <w:t>от 23.12.2024 № 23/7-159</w:t>
            </w:r>
          </w:p>
          <w:p w:rsidR="00BC2D84" w:rsidRPr="00930381" w:rsidRDefault="00BC2D84" w:rsidP="00BC2D84">
            <w:pPr>
              <w:pStyle w:val="a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C2D84" w:rsidRPr="00BC2D84" w:rsidTr="00397B52">
        <w:tc>
          <w:tcPr>
            <w:tcW w:w="15021" w:type="dxa"/>
            <w:gridSpan w:val="2"/>
          </w:tcPr>
          <w:p w:rsidR="00BC2D84" w:rsidRDefault="00BC2D84" w:rsidP="00BC2D84">
            <w:pPr>
              <w:pStyle w:val="a3"/>
              <w:ind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C2D84" w:rsidRDefault="00BC2D84" w:rsidP="00BC2D84">
            <w:pPr>
              <w:pStyle w:val="a3"/>
              <w:ind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2D84">
              <w:rPr>
                <w:rFonts w:ascii="Arial" w:hAnsi="Arial" w:cs="Arial"/>
                <w:b/>
                <w:sz w:val="24"/>
                <w:szCs w:val="24"/>
              </w:rPr>
              <w:t>Статья 16. Порядок внесения и рассмотрения проектов решений Собрания</w:t>
            </w:r>
          </w:p>
          <w:p w:rsidR="00BC2D84" w:rsidRPr="00BC2D84" w:rsidRDefault="00BC2D84" w:rsidP="00BC2D84">
            <w:pPr>
              <w:pStyle w:val="a3"/>
              <w:ind w:firstLine="567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BC2D84" w:rsidRPr="00CF0CEA" w:rsidTr="00C42B62">
        <w:tc>
          <w:tcPr>
            <w:tcW w:w="7424" w:type="dxa"/>
          </w:tcPr>
          <w:p w:rsidR="00BC2D84" w:rsidRDefault="00BC2D84" w:rsidP="00BC2D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5. Заключение аппарата Собрания не требуется по следующим проектам муниципальных правовых актов Собрания:</w:t>
            </w:r>
          </w:p>
          <w:p w:rsidR="00BC2D84" w:rsidRPr="0000142D" w:rsidRDefault="00BC2D84" w:rsidP="0026410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 xml:space="preserve">13) о применении мер ответственности в соответствии с </w:t>
            </w:r>
            <w:hyperlink r:id="rId9" w:history="1">
              <w:r w:rsidRPr="00264102">
                <w:rPr>
                  <w:rFonts w:ascii="Arial" w:eastAsiaTheme="minorHAnsi" w:hAnsi="Arial" w:cs="Arial"/>
                  <w:strike/>
                  <w:sz w:val="24"/>
                  <w:szCs w:val="24"/>
                </w:rPr>
                <w:t>частью 7.3-1 статьи 40</w:t>
              </w:r>
            </w:hyperlink>
            <w:r w:rsidRPr="00264102">
              <w:rPr>
                <w:rFonts w:ascii="Arial" w:eastAsiaTheme="minorHAnsi" w:hAnsi="Arial" w:cs="Arial"/>
                <w:strike/>
                <w:sz w:val="24"/>
                <w:szCs w:val="24"/>
              </w:rPr>
              <w:t xml:space="preserve"> Федерального закона от 06.10.2003 </w:t>
            </w:r>
            <w:r w:rsidR="00264102" w:rsidRPr="00264102">
              <w:rPr>
                <w:rFonts w:ascii="Arial" w:eastAsiaTheme="minorHAnsi" w:hAnsi="Arial" w:cs="Arial"/>
                <w:strike/>
                <w:sz w:val="24"/>
                <w:szCs w:val="24"/>
              </w:rPr>
              <w:br/>
              <w:t>№</w:t>
            </w:r>
            <w:r w:rsidRPr="00264102">
              <w:rPr>
                <w:rFonts w:ascii="Arial" w:eastAsiaTheme="minorHAnsi" w:hAnsi="Arial" w:cs="Arial"/>
                <w:strike/>
                <w:sz w:val="24"/>
                <w:szCs w:val="24"/>
              </w:rPr>
              <w:t xml:space="preserve"> 131-ФЗ «Об общих принципах организации местного самоуправления в Российской Федерации»</w:t>
            </w:r>
            <w:r>
              <w:rPr>
                <w:rFonts w:ascii="Arial" w:eastAsiaTheme="minorHAnsi" w:hAnsi="Arial" w:cs="Arial"/>
                <w:sz w:val="24"/>
                <w:szCs w:val="24"/>
              </w:rPr>
              <w:t>.</w:t>
            </w:r>
          </w:p>
        </w:tc>
        <w:tc>
          <w:tcPr>
            <w:tcW w:w="7597" w:type="dxa"/>
          </w:tcPr>
          <w:p w:rsidR="00BC2D84" w:rsidRDefault="00BC2D84" w:rsidP="00264102">
            <w:pPr>
              <w:autoSpaceDE w:val="0"/>
              <w:autoSpaceDN w:val="0"/>
              <w:adjustRightInd w:val="0"/>
              <w:spacing w:after="0" w:line="240" w:lineRule="auto"/>
              <w:ind w:firstLine="823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5. Заключение аппарата Собрания не требуется по следующим проектам муниципальных правовых актов Собрания:</w:t>
            </w:r>
          </w:p>
          <w:p w:rsidR="00BC2D84" w:rsidRPr="0000142D" w:rsidRDefault="00BC2D84" w:rsidP="00264102">
            <w:pPr>
              <w:autoSpaceDE w:val="0"/>
              <w:autoSpaceDN w:val="0"/>
              <w:adjustRightInd w:val="0"/>
              <w:spacing w:after="0" w:line="240" w:lineRule="auto"/>
              <w:ind w:firstLine="823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 xml:space="preserve">13) о применении мер ответственности в соответствии с </w:t>
            </w:r>
            <w:hyperlink r:id="rId10" w:history="1">
              <w:r w:rsidRPr="00264102">
                <w:rPr>
                  <w:rFonts w:ascii="Arial" w:eastAsiaTheme="minorHAnsi" w:hAnsi="Arial" w:cs="Arial"/>
                  <w:b/>
                  <w:sz w:val="24"/>
                  <w:szCs w:val="24"/>
                </w:rPr>
                <w:t xml:space="preserve">частью </w:t>
              </w:r>
              <w:r w:rsidR="00264102" w:rsidRPr="00264102">
                <w:rPr>
                  <w:rFonts w:ascii="Arial" w:eastAsiaTheme="minorHAnsi" w:hAnsi="Arial" w:cs="Arial"/>
                  <w:b/>
                  <w:sz w:val="24"/>
                  <w:szCs w:val="24"/>
                </w:rPr>
                <w:t>4</w:t>
              </w:r>
              <w:r w:rsidRPr="00264102">
                <w:rPr>
                  <w:rFonts w:ascii="Arial" w:eastAsiaTheme="minorHAnsi" w:hAnsi="Arial" w:cs="Arial"/>
                  <w:b/>
                  <w:sz w:val="24"/>
                  <w:szCs w:val="24"/>
                </w:rPr>
                <w:t xml:space="preserve"> статьи </w:t>
              </w:r>
              <w:r w:rsidR="00264102" w:rsidRPr="00264102">
                <w:rPr>
                  <w:rFonts w:ascii="Arial" w:eastAsiaTheme="minorHAnsi" w:hAnsi="Arial" w:cs="Arial"/>
                  <w:b/>
                  <w:sz w:val="24"/>
                  <w:szCs w:val="24"/>
                </w:rPr>
                <w:t>29</w:t>
              </w:r>
            </w:hyperlink>
            <w:r w:rsidRPr="00264102">
              <w:rPr>
                <w:rFonts w:ascii="Arial" w:eastAsiaTheme="minorHAnsi" w:hAnsi="Arial" w:cs="Arial"/>
                <w:b/>
                <w:sz w:val="24"/>
                <w:szCs w:val="24"/>
              </w:rPr>
              <w:t xml:space="preserve"> Федерального закона от 20</w:t>
            </w:r>
            <w:r w:rsidR="00264102" w:rsidRPr="00264102">
              <w:rPr>
                <w:rFonts w:ascii="Arial" w:eastAsiaTheme="minorHAnsi" w:hAnsi="Arial" w:cs="Arial"/>
                <w:b/>
                <w:sz w:val="24"/>
                <w:szCs w:val="24"/>
              </w:rPr>
              <w:t>.</w:t>
            </w:r>
            <w:r w:rsidRPr="00264102">
              <w:rPr>
                <w:rFonts w:ascii="Arial" w:eastAsiaTheme="minorHAnsi" w:hAnsi="Arial" w:cs="Arial"/>
                <w:b/>
                <w:sz w:val="24"/>
                <w:szCs w:val="24"/>
              </w:rPr>
              <w:t>03</w:t>
            </w:r>
            <w:r w:rsidR="00264102" w:rsidRPr="00264102">
              <w:rPr>
                <w:rFonts w:ascii="Arial" w:eastAsiaTheme="minorHAnsi" w:hAnsi="Arial" w:cs="Arial"/>
                <w:b/>
                <w:sz w:val="24"/>
                <w:szCs w:val="24"/>
              </w:rPr>
              <w:t>.2025</w:t>
            </w:r>
            <w:r w:rsidR="00264102">
              <w:rPr>
                <w:rFonts w:ascii="Arial" w:eastAsiaTheme="minorHAnsi" w:hAnsi="Arial" w:cs="Arial"/>
                <w:b/>
                <w:sz w:val="24"/>
                <w:szCs w:val="24"/>
              </w:rPr>
              <w:br/>
            </w:r>
            <w:r w:rsidR="00264102" w:rsidRPr="00264102">
              <w:rPr>
                <w:rFonts w:ascii="Arial" w:eastAsiaTheme="minorHAnsi" w:hAnsi="Arial" w:cs="Arial"/>
                <w:b/>
                <w:sz w:val="24"/>
                <w:szCs w:val="24"/>
              </w:rPr>
              <w:t>№ 33</w:t>
            </w:r>
            <w:r w:rsidRPr="00264102">
              <w:rPr>
                <w:rFonts w:ascii="Arial" w:eastAsiaTheme="minorHAnsi" w:hAnsi="Arial" w:cs="Arial"/>
                <w:b/>
                <w:sz w:val="24"/>
                <w:szCs w:val="24"/>
              </w:rPr>
              <w:t xml:space="preserve">-ФЗ «Об общих принципах организации местного самоуправления в </w:t>
            </w:r>
            <w:r w:rsidR="00264102" w:rsidRPr="00264102">
              <w:rPr>
                <w:rFonts w:ascii="Arial" w:eastAsiaTheme="minorHAnsi" w:hAnsi="Arial" w:cs="Arial"/>
                <w:b/>
                <w:sz w:val="24"/>
                <w:szCs w:val="24"/>
              </w:rPr>
              <w:t>единой системе публичной власти</w:t>
            </w:r>
            <w:r w:rsidRPr="00264102">
              <w:rPr>
                <w:rFonts w:ascii="Arial" w:eastAsiaTheme="minorHAnsi" w:hAnsi="Arial" w:cs="Arial"/>
                <w:b/>
                <w:sz w:val="24"/>
                <w:szCs w:val="24"/>
              </w:rPr>
              <w:t>»</w:t>
            </w:r>
            <w:r>
              <w:rPr>
                <w:rFonts w:ascii="Arial" w:eastAsiaTheme="minorHAnsi" w:hAnsi="Arial" w:cs="Arial"/>
                <w:sz w:val="24"/>
                <w:szCs w:val="24"/>
              </w:rPr>
              <w:t>.</w:t>
            </w:r>
          </w:p>
        </w:tc>
      </w:tr>
      <w:tr w:rsidR="00C3197E" w:rsidRPr="00C3197E" w:rsidTr="003A0989">
        <w:tc>
          <w:tcPr>
            <w:tcW w:w="15021" w:type="dxa"/>
            <w:gridSpan w:val="2"/>
          </w:tcPr>
          <w:p w:rsidR="00C3197E" w:rsidRPr="00C3197E" w:rsidRDefault="00C3197E" w:rsidP="00264102">
            <w:pPr>
              <w:autoSpaceDE w:val="0"/>
              <w:autoSpaceDN w:val="0"/>
              <w:adjustRightInd w:val="0"/>
              <w:spacing w:after="0" w:line="240" w:lineRule="auto"/>
              <w:ind w:firstLine="823"/>
              <w:jc w:val="both"/>
              <w:rPr>
                <w:rFonts w:ascii="Arial" w:eastAsiaTheme="minorHAnsi" w:hAnsi="Arial" w:cs="Arial"/>
                <w:b/>
                <w:sz w:val="24"/>
                <w:szCs w:val="24"/>
              </w:rPr>
            </w:pPr>
          </w:p>
          <w:p w:rsidR="00C3197E" w:rsidRPr="00C3197E" w:rsidRDefault="00C3197E" w:rsidP="00C31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 w:rsidRPr="00C3197E">
              <w:rPr>
                <w:rFonts w:ascii="Arial" w:eastAsiaTheme="minorHAnsi" w:hAnsi="Arial" w:cs="Arial"/>
                <w:b/>
                <w:sz w:val="24"/>
                <w:szCs w:val="24"/>
              </w:rPr>
              <w:t>Статья 12. Порядок внесения проектов решений Собрания в Собрание</w:t>
            </w:r>
          </w:p>
          <w:p w:rsidR="00C3197E" w:rsidRPr="00C3197E" w:rsidRDefault="00C3197E" w:rsidP="00264102">
            <w:pPr>
              <w:autoSpaceDE w:val="0"/>
              <w:autoSpaceDN w:val="0"/>
              <w:adjustRightInd w:val="0"/>
              <w:spacing w:after="0" w:line="240" w:lineRule="auto"/>
              <w:ind w:firstLine="823"/>
              <w:jc w:val="both"/>
              <w:rPr>
                <w:rFonts w:ascii="Arial" w:eastAsiaTheme="minorHAnsi" w:hAnsi="Arial" w:cs="Arial"/>
                <w:b/>
                <w:sz w:val="24"/>
                <w:szCs w:val="24"/>
              </w:rPr>
            </w:pPr>
          </w:p>
        </w:tc>
      </w:tr>
      <w:tr w:rsidR="00C3197E" w:rsidRPr="00CF0CEA" w:rsidTr="00C42B62">
        <w:tc>
          <w:tcPr>
            <w:tcW w:w="7424" w:type="dxa"/>
          </w:tcPr>
          <w:p w:rsidR="00C3197E" w:rsidRPr="00C3197E" w:rsidRDefault="00C3197E" w:rsidP="00C3197E">
            <w:pPr>
              <w:pStyle w:val="a3"/>
              <w:ind w:firstLine="598"/>
              <w:jc w:val="both"/>
              <w:rPr>
                <w:rFonts w:ascii="Arial" w:hAnsi="Arial" w:cs="Arial"/>
                <w:sz w:val="24"/>
              </w:rPr>
            </w:pPr>
            <w:r w:rsidRPr="00C3197E">
              <w:rPr>
                <w:rFonts w:ascii="Arial" w:hAnsi="Arial" w:cs="Arial"/>
                <w:sz w:val="24"/>
              </w:rPr>
              <w:t xml:space="preserve">1. Проекты решений Собрания, подготовленные и оформленные в соответствии с требованиями </w:t>
            </w:r>
            <w:hyperlink r:id="rId11" w:history="1">
              <w:r w:rsidRPr="00C3197E">
                <w:rPr>
                  <w:rFonts w:ascii="Arial" w:hAnsi="Arial" w:cs="Arial"/>
                  <w:sz w:val="24"/>
                </w:rPr>
                <w:t>статей 4</w:t>
              </w:r>
            </w:hyperlink>
            <w:r w:rsidRPr="00C3197E">
              <w:rPr>
                <w:rFonts w:ascii="Arial" w:hAnsi="Arial" w:cs="Arial"/>
                <w:sz w:val="24"/>
              </w:rPr>
              <w:t xml:space="preserve">, </w:t>
            </w:r>
            <w:hyperlink r:id="rId12" w:history="1">
              <w:r w:rsidRPr="00C3197E">
                <w:rPr>
                  <w:rFonts w:ascii="Arial" w:hAnsi="Arial" w:cs="Arial"/>
                  <w:sz w:val="24"/>
                </w:rPr>
                <w:t>6</w:t>
              </w:r>
            </w:hyperlink>
            <w:r w:rsidRPr="00C3197E">
              <w:rPr>
                <w:rFonts w:ascii="Arial" w:hAnsi="Arial" w:cs="Arial"/>
                <w:sz w:val="24"/>
              </w:rPr>
              <w:t xml:space="preserve"> - </w:t>
            </w:r>
            <w:hyperlink r:id="rId13" w:history="1">
              <w:r w:rsidRPr="00C3197E">
                <w:rPr>
                  <w:rFonts w:ascii="Arial" w:hAnsi="Arial" w:cs="Arial"/>
                  <w:sz w:val="24"/>
                </w:rPr>
                <w:t>11</w:t>
              </w:r>
            </w:hyperlink>
            <w:r w:rsidRPr="00C3197E">
              <w:rPr>
                <w:rFonts w:ascii="Arial" w:hAnsi="Arial" w:cs="Arial"/>
                <w:sz w:val="24"/>
              </w:rPr>
              <w:t xml:space="preserve"> настоящего Порядка, вносятся в Собрание через аппарат Собрания с приложением следующих документов:</w:t>
            </w:r>
          </w:p>
          <w:p w:rsidR="00C3197E" w:rsidRPr="00C3197E" w:rsidRDefault="00C3197E" w:rsidP="00C3197E">
            <w:pPr>
              <w:pStyle w:val="a3"/>
              <w:ind w:firstLine="598"/>
              <w:jc w:val="both"/>
              <w:rPr>
                <w:rFonts w:ascii="Arial" w:hAnsi="Arial" w:cs="Arial"/>
                <w:sz w:val="24"/>
              </w:rPr>
            </w:pPr>
            <w:r w:rsidRPr="00C3197E">
              <w:rPr>
                <w:rFonts w:ascii="Arial" w:hAnsi="Arial" w:cs="Arial"/>
                <w:sz w:val="24"/>
              </w:rPr>
              <w:t xml:space="preserve">6) сравнительная </w:t>
            </w:r>
            <w:hyperlink r:id="rId14" w:history="1">
              <w:r w:rsidRPr="00C3197E">
                <w:rPr>
                  <w:rFonts w:ascii="Arial" w:hAnsi="Arial" w:cs="Arial"/>
                  <w:sz w:val="24"/>
                </w:rPr>
                <w:t>таблица</w:t>
              </w:r>
            </w:hyperlink>
            <w:r w:rsidRPr="00C3197E">
              <w:rPr>
                <w:rFonts w:ascii="Arial" w:hAnsi="Arial" w:cs="Arial"/>
                <w:sz w:val="24"/>
              </w:rPr>
              <w:t xml:space="preserve"> при внесении изменений в нормативный правовой акт по форме согласно приложению </w:t>
            </w:r>
            <w:r>
              <w:rPr>
                <w:rFonts w:ascii="Arial" w:hAnsi="Arial" w:cs="Arial"/>
                <w:sz w:val="24"/>
              </w:rPr>
              <w:t>№</w:t>
            </w:r>
            <w:r w:rsidRPr="00C3197E">
              <w:rPr>
                <w:rFonts w:ascii="Arial" w:hAnsi="Arial" w:cs="Arial"/>
                <w:sz w:val="24"/>
              </w:rPr>
              <w:t xml:space="preserve"> 6 к настоящему Порядку </w:t>
            </w:r>
            <w:r w:rsidRPr="00C3197E">
              <w:rPr>
                <w:rFonts w:ascii="Arial" w:hAnsi="Arial" w:cs="Arial"/>
                <w:strike/>
                <w:sz w:val="24"/>
              </w:rPr>
              <w:t>(за исключением случаев, когда представляется проект решения Собрания о внесении изменений в решение о бюджете Холмского муниципального округа)</w:t>
            </w:r>
            <w:r w:rsidRPr="00C3197E">
              <w:rPr>
                <w:rFonts w:ascii="Arial" w:hAnsi="Arial" w:cs="Arial"/>
                <w:sz w:val="24"/>
              </w:rPr>
              <w:t>;</w:t>
            </w:r>
          </w:p>
          <w:p w:rsidR="00C3197E" w:rsidRDefault="00C3197E" w:rsidP="00BC2D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7597" w:type="dxa"/>
          </w:tcPr>
          <w:p w:rsidR="00C3197E" w:rsidRPr="00C3197E" w:rsidRDefault="00C3197E" w:rsidP="00C3197E">
            <w:pPr>
              <w:pStyle w:val="a3"/>
              <w:ind w:firstLine="598"/>
              <w:jc w:val="both"/>
              <w:rPr>
                <w:rFonts w:ascii="Arial" w:hAnsi="Arial" w:cs="Arial"/>
                <w:sz w:val="24"/>
              </w:rPr>
            </w:pPr>
            <w:r w:rsidRPr="00C3197E">
              <w:rPr>
                <w:rFonts w:ascii="Arial" w:hAnsi="Arial" w:cs="Arial"/>
                <w:sz w:val="24"/>
              </w:rPr>
              <w:t xml:space="preserve">1. Проекты решений Собрания, подготовленные и оформленные в соответствии с требованиями </w:t>
            </w:r>
            <w:hyperlink r:id="rId15" w:history="1">
              <w:r w:rsidRPr="00C3197E">
                <w:rPr>
                  <w:rFonts w:ascii="Arial" w:hAnsi="Arial" w:cs="Arial"/>
                  <w:sz w:val="24"/>
                </w:rPr>
                <w:t>статей 4</w:t>
              </w:r>
            </w:hyperlink>
            <w:r w:rsidRPr="00C3197E">
              <w:rPr>
                <w:rFonts w:ascii="Arial" w:hAnsi="Arial" w:cs="Arial"/>
                <w:sz w:val="24"/>
              </w:rPr>
              <w:t xml:space="preserve">, </w:t>
            </w:r>
            <w:hyperlink r:id="rId16" w:history="1">
              <w:r w:rsidRPr="00C3197E">
                <w:rPr>
                  <w:rFonts w:ascii="Arial" w:hAnsi="Arial" w:cs="Arial"/>
                  <w:sz w:val="24"/>
                </w:rPr>
                <w:t>6</w:t>
              </w:r>
            </w:hyperlink>
            <w:r w:rsidRPr="00C3197E">
              <w:rPr>
                <w:rFonts w:ascii="Arial" w:hAnsi="Arial" w:cs="Arial"/>
                <w:sz w:val="24"/>
              </w:rPr>
              <w:t xml:space="preserve"> - </w:t>
            </w:r>
            <w:hyperlink r:id="rId17" w:history="1">
              <w:r w:rsidRPr="00C3197E">
                <w:rPr>
                  <w:rFonts w:ascii="Arial" w:hAnsi="Arial" w:cs="Arial"/>
                  <w:sz w:val="24"/>
                </w:rPr>
                <w:t>11</w:t>
              </w:r>
            </w:hyperlink>
            <w:r w:rsidRPr="00C3197E">
              <w:rPr>
                <w:rFonts w:ascii="Arial" w:hAnsi="Arial" w:cs="Arial"/>
                <w:sz w:val="24"/>
              </w:rPr>
              <w:t xml:space="preserve"> настоящего Порядка, вносятся в Собрание через аппарат Собрания с приложением следующих документов:</w:t>
            </w:r>
          </w:p>
          <w:p w:rsidR="00C3197E" w:rsidRPr="00C3197E" w:rsidRDefault="00C3197E" w:rsidP="00C3197E">
            <w:pPr>
              <w:pStyle w:val="a3"/>
              <w:ind w:firstLine="68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197E">
              <w:rPr>
                <w:rFonts w:ascii="Arial" w:hAnsi="Arial" w:cs="Arial"/>
                <w:sz w:val="24"/>
                <w:szCs w:val="24"/>
              </w:rPr>
              <w:t xml:space="preserve">6) сравнительная </w:t>
            </w:r>
            <w:hyperlink r:id="rId18" w:history="1">
              <w:r w:rsidRPr="00C3197E">
                <w:rPr>
                  <w:rStyle w:val="a8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таблица</w:t>
              </w:r>
            </w:hyperlink>
            <w:r w:rsidRPr="00C3197E">
              <w:rPr>
                <w:rFonts w:ascii="Arial" w:hAnsi="Arial" w:cs="Arial"/>
                <w:sz w:val="24"/>
                <w:szCs w:val="24"/>
              </w:rPr>
              <w:t xml:space="preserve"> при внесении изменений в нормативный правовой акт по форме согласно приложению № 6 к настоящему Порядку, </w:t>
            </w:r>
            <w:r w:rsidRPr="00C3197E">
              <w:rPr>
                <w:rFonts w:ascii="Arial" w:hAnsi="Arial" w:cs="Arial"/>
                <w:b/>
                <w:sz w:val="24"/>
                <w:szCs w:val="24"/>
              </w:rPr>
              <w:t>за исключением случаев, когда представляется проекты решений Собрания:</w:t>
            </w:r>
          </w:p>
          <w:p w:rsidR="00C3197E" w:rsidRPr="00C3197E" w:rsidRDefault="00C3197E" w:rsidP="00C3197E">
            <w:pPr>
              <w:pStyle w:val="a3"/>
              <w:ind w:firstLine="68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197E">
              <w:rPr>
                <w:rFonts w:ascii="Arial" w:hAnsi="Arial" w:cs="Arial"/>
                <w:b/>
                <w:sz w:val="24"/>
                <w:szCs w:val="24"/>
              </w:rPr>
              <w:t>а) о внесении изменений и (или) дополнений в решение о бюджете Холмского муниципального округа;</w:t>
            </w:r>
          </w:p>
          <w:p w:rsidR="00C3197E" w:rsidRPr="00C3197E" w:rsidRDefault="00C3197E" w:rsidP="00C3197E">
            <w:pPr>
              <w:pStyle w:val="a3"/>
              <w:ind w:firstLine="68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3197E">
              <w:rPr>
                <w:rFonts w:ascii="Arial" w:hAnsi="Arial" w:cs="Arial"/>
                <w:b/>
                <w:sz w:val="24"/>
                <w:szCs w:val="24"/>
              </w:rPr>
              <w:lastRenderedPageBreak/>
              <w:t>б) о внесении изменений и (или) дополнений в Генеральный план Холмского муниципального округа;</w:t>
            </w:r>
          </w:p>
          <w:p w:rsidR="00C3197E" w:rsidRPr="00C3197E" w:rsidRDefault="003E46AA" w:rsidP="00C3197E">
            <w:pPr>
              <w:pStyle w:val="a3"/>
              <w:ind w:firstLine="681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в</w:t>
            </w:r>
            <w:r w:rsidR="00C3197E" w:rsidRPr="00C3197E">
              <w:rPr>
                <w:rFonts w:ascii="Arial" w:hAnsi="Arial" w:cs="Arial"/>
                <w:b/>
                <w:sz w:val="24"/>
                <w:szCs w:val="24"/>
              </w:rPr>
              <w:t>) о внесении изменений и (или) дополнений в Правила землепользования и застройки Холмского муниципального округа;</w:t>
            </w:r>
          </w:p>
          <w:p w:rsidR="00C3197E" w:rsidRDefault="003E46AA" w:rsidP="000F2CA2">
            <w:pPr>
              <w:pStyle w:val="a3"/>
              <w:ind w:firstLine="681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г</w:t>
            </w:r>
            <w:r w:rsidR="00C3197E" w:rsidRPr="00C3197E">
              <w:rPr>
                <w:rFonts w:ascii="Arial" w:hAnsi="Arial" w:cs="Arial"/>
                <w:b/>
                <w:sz w:val="24"/>
                <w:szCs w:val="24"/>
              </w:rPr>
              <w:t>) о внесении изменений и (или) дополнений в Стратегию социально-экономического развития Холмского муниципального округа)</w:t>
            </w:r>
            <w:r w:rsidR="00C3197E" w:rsidRPr="00C3197E"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BC2D84" w:rsidRPr="002149D4" w:rsidTr="00232849">
        <w:tc>
          <w:tcPr>
            <w:tcW w:w="15021" w:type="dxa"/>
            <w:gridSpan w:val="2"/>
          </w:tcPr>
          <w:p w:rsidR="00BC2D84" w:rsidRPr="008406FB" w:rsidRDefault="00BC2D84" w:rsidP="00BC2D84">
            <w:pPr>
              <w:pStyle w:val="a3"/>
              <w:jc w:val="center"/>
              <w:rPr>
                <w:rFonts w:ascii="Arial" w:hAnsi="Arial" w:cs="Arial"/>
                <w:b/>
                <w:sz w:val="24"/>
              </w:rPr>
            </w:pPr>
            <w:bookmarkStart w:id="0" w:name="_GoBack"/>
            <w:bookmarkEnd w:id="0"/>
          </w:p>
          <w:p w:rsidR="00BC2D84" w:rsidRPr="008406FB" w:rsidRDefault="00BC2D84" w:rsidP="00BC2D84">
            <w:pPr>
              <w:pStyle w:val="a3"/>
              <w:jc w:val="center"/>
              <w:rPr>
                <w:rFonts w:ascii="Arial" w:hAnsi="Arial" w:cs="Arial"/>
                <w:b/>
                <w:sz w:val="24"/>
              </w:rPr>
            </w:pPr>
            <w:r w:rsidRPr="008406FB">
              <w:rPr>
                <w:rFonts w:ascii="Arial" w:hAnsi="Arial" w:cs="Arial"/>
                <w:b/>
                <w:sz w:val="24"/>
              </w:rPr>
              <w:t>решение Собрания муниципального образования «Холмский городской округ» от 28.11.2019 № 21/6-159 «О проверке достоверности и полноты сведений о доходах, расходах, об имуществе и обязательствах имущественного характера, иных сведений, предоставляемых в соответствии с нормативными правовыми актами Российской Федерации»</w:t>
            </w:r>
          </w:p>
          <w:p w:rsidR="00BC2D84" w:rsidRPr="008406FB" w:rsidRDefault="00BC2D84" w:rsidP="00BC2D84">
            <w:pPr>
              <w:pStyle w:val="a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C2D84" w:rsidRPr="00F26F61" w:rsidTr="00C42B62">
        <w:tc>
          <w:tcPr>
            <w:tcW w:w="7424" w:type="dxa"/>
          </w:tcPr>
          <w:p w:rsidR="00BC2D84" w:rsidRPr="008406FB" w:rsidRDefault="00BC2D84" w:rsidP="00BC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06FB">
              <w:rPr>
                <w:rFonts w:ascii="Arial" w:hAnsi="Arial" w:cs="Arial"/>
                <w:sz w:val="24"/>
                <w:szCs w:val="24"/>
              </w:rPr>
              <w:t>1. Настоящее решение определяет проведение проверки:</w:t>
            </w:r>
          </w:p>
          <w:p w:rsidR="00BC2D84" w:rsidRPr="008406FB" w:rsidRDefault="00BC2D84" w:rsidP="00BC2D84">
            <w:pPr>
              <w:shd w:val="clear" w:color="auto" w:fill="FFFFFF"/>
              <w:spacing w:after="0" w:line="240" w:lineRule="auto"/>
              <w:ind w:firstLine="60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06FB">
              <w:rPr>
                <w:rFonts w:ascii="Arial" w:hAnsi="Arial" w:cs="Arial"/>
                <w:sz w:val="24"/>
                <w:szCs w:val="24"/>
              </w:rPr>
              <w:t xml:space="preserve">1) </w:t>
            </w:r>
            <w:r w:rsidRPr="008406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обязательствах имущественного характера, представляемых в соответствии с Федеральным законом «О муниципальной службе в Российской Федерации» гражданами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муниципальными служащими</w:t>
            </w:r>
            <w:r w:rsidRPr="008406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претендующими на замещение должностей муниципальной службы в Собрании Холмского муниципального округа Сахалинской области (далее по тексту – Собрание), включенных в перечень должностей муниципальной службы, утвержденный решением Собрания от 27.03.2025 г. № 26/7-205 «Об утверждении Перечня должностей муниципальной службы в Собрании Холмского муниципального округа Сахалинской области в соответствии с которым на гражданина, претендующего на замещение данных должностей, налагается обязанность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на муниципального служащего, замещающего данные должности, налагается обязанность представлять представителю нанимателя (работодателю) сведения о своих </w:t>
            </w:r>
            <w:r w:rsidRPr="008406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детей» (далее по тексту – Перечень должностей) на отчетную дату, и муниципальными служащими, замещающими должности муниципальной службы в Собрании, включенные в Перечень должностей, за отчетный период и за два года, предшествующие отчетному периоду;</w:t>
            </w:r>
          </w:p>
          <w:p w:rsidR="00BC2D84" w:rsidRPr="008406FB" w:rsidRDefault="00BC2D84" w:rsidP="00BC2D8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7" w:type="dxa"/>
          </w:tcPr>
          <w:p w:rsidR="00BC2D84" w:rsidRPr="008406FB" w:rsidRDefault="00BC2D84" w:rsidP="00BC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06FB">
              <w:rPr>
                <w:rFonts w:ascii="Arial" w:hAnsi="Arial" w:cs="Arial"/>
                <w:sz w:val="24"/>
                <w:szCs w:val="24"/>
              </w:rPr>
              <w:lastRenderedPageBreak/>
              <w:t>1. Настоящее решение определяет проведение проверки:</w:t>
            </w:r>
          </w:p>
          <w:p w:rsidR="00BC2D84" w:rsidRPr="008406FB" w:rsidRDefault="00BC2D84" w:rsidP="00BC2D84">
            <w:pPr>
              <w:shd w:val="clear" w:color="auto" w:fill="FFFFFF"/>
              <w:spacing w:after="0" w:line="240" w:lineRule="auto"/>
              <w:ind w:firstLine="60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06FB">
              <w:rPr>
                <w:rFonts w:ascii="Arial" w:hAnsi="Arial" w:cs="Arial"/>
                <w:sz w:val="24"/>
                <w:szCs w:val="24"/>
              </w:rPr>
              <w:t xml:space="preserve">1) </w:t>
            </w:r>
            <w:r w:rsidRPr="008406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обязательствах имущественного характера, представляемых в соответствии с Федеральным законом «О муниципальной службе в Российской Федерации» гражданами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303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муниципальными служащими</w:t>
            </w:r>
            <w:r w:rsidRPr="008406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претендующими на замещение должностей муниципальной службы в Собрании Холмского муниципального округа Сахалинской области (далее по тексту – Собрание), включенных в перечень должностей муниципальной службы, утвержденный решением Собрания </w:t>
            </w:r>
            <w:r w:rsidRPr="00596891">
              <w:rPr>
                <w:rFonts w:ascii="Arial" w:hAnsi="Arial" w:cs="Arial"/>
                <w:b/>
                <w:sz w:val="24"/>
                <w:szCs w:val="24"/>
              </w:rPr>
              <w:t>от 26.02.2026</w:t>
            </w:r>
            <w:r w:rsidR="00C03D67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596891">
              <w:rPr>
                <w:rFonts w:ascii="Arial" w:hAnsi="Arial" w:cs="Arial"/>
                <w:b/>
                <w:sz w:val="24"/>
                <w:szCs w:val="24"/>
              </w:rPr>
              <w:t>№ 40/7-326</w:t>
            </w:r>
            <w:r w:rsidRPr="008406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«Об утверждении Перечня </w:t>
            </w:r>
            <w:r w:rsidRPr="00E23FAF">
              <w:rPr>
                <w:rFonts w:ascii="Arial" w:hAnsi="Arial" w:cs="Arial"/>
                <w:b/>
                <w:sz w:val="24"/>
                <w:szCs w:val="24"/>
              </w:rPr>
              <w:t xml:space="preserve">должностей муниципальной службы в Собрании Холмского муниципального округа Сахалинской области в соответствии с которым на гражданина и муниципального служащего Собрания Холмского муниципального округа Сахалинской области, претендующих на замещение данных должностей, налагается обязанность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на муниципального служащего </w:t>
            </w:r>
            <w:r w:rsidRPr="00E23FAF">
              <w:rPr>
                <w:rFonts w:ascii="Arial" w:hAnsi="Arial" w:cs="Arial"/>
                <w:b/>
                <w:sz w:val="24"/>
                <w:szCs w:val="24"/>
              </w:rPr>
              <w:lastRenderedPageBreak/>
              <w:t>Собрания Холмского муниципального округа Сахалинской области, замещающего данные должности, налагается обязанность представлять представителю нанимателя (работодателю)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      </w:r>
            <w:r w:rsidRPr="008406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 (далее по тексту – Перечень должностей) на отчетную дату, и муниципальными служащими, замещающими должности муниципальной службы в Собрании, включенные в Перечень должностей, за отчетный период и за два года, предшествующие отчетному периоду;</w:t>
            </w:r>
          </w:p>
          <w:p w:rsidR="00BC2D84" w:rsidRPr="008406FB" w:rsidRDefault="00BC2D84" w:rsidP="00BC2D8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2D84" w:rsidRPr="00596891" w:rsidTr="000765F1">
        <w:tc>
          <w:tcPr>
            <w:tcW w:w="15021" w:type="dxa"/>
            <w:gridSpan w:val="2"/>
          </w:tcPr>
          <w:p w:rsidR="00BC2D84" w:rsidRDefault="00BC2D84" w:rsidP="00BC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C2D84" w:rsidRDefault="00BC2D84" w:rsidP="00BC2D84">
            <w:pPr>
              <w:pStyle w:val="a3"/>
              <w:ind w:firstLine="59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5E1D">
              <w:rPr>
                <w:rFonts w:ascii="Arial" w:hAnsi="Arial" w:cs="Arial"/>
                <w:b/>
                <w:sz w:val="24"/>
                <w:lang w:eastAsia="ru-RU"/>
              </w:rPr>
              <w:t>Порядок поступления заявления муниципального служащего Собрания Холмского муниципального округа Сахалинской области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      </w:r>
            <w:r w:rsidRPr="00596891">
              <w:rPr>
                <w:rFonts w:ascii="Arial" w:hAnsi="Arial" w:cs="Arial"/>
                <w:b/>
                <w:sz w:val="24"/>
                <w:szCs w:val="24"/>
              </w:rPr>
              <w:t>, утвержденный решением Собрания Холмского муниципального округа Сахалинской области от 28.08.2025 № 33/7-280</w:t>
            </w:r>
          </w:p>
          <w:p w:rsidR="00BC2D84" w:rsidRPr="00596891" w:rsidRDefault="00BC2D84" w:rsidP="00BC2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C2D84" w:rsidRPr="00F26F61" w:rsidTr="00C42B62">
        <w:tc>
          <w:tcPr>
            <w:tcW w:w="7424" w:type="dxa"/>
          </w:tcPr>
          <w:p w:rsidR="00BC2D84" w:rsidRPr="00E15E1D" w:rsidRDefault="00BC2D84" w:rsidP="00BC2D84">
            <w:pPr>
              <w:pStyle w:val="a3"/>
              <w:ind w:firstLine="598"/>
              <w:jc w:val="both"/>
              <w:rPr>
                <w:rFonts w:ascii="Arial" w:hAnsi="Arial" w:cs="Arial"/>
                <w:sz w:val="24"/>
                <w:lang w:eastAsia="ru-RU"/>
              </w:rPr>
            </w:pPr>
            <w:r w:rsidRPr="00E15E1D">
              <w:rPr>
                <w:rFonts w:ascii="Arial" w:hAnsi="Arial" w:cs="Arial"/>
                <w:sz w:val="24"/>
                <w:lang w:eastAsia="ru-RU"/>
              </w:rPr>
              <w:t>Порядок</w:t>
            </w:r>
            <w:r>
              <w:rPr>
                <w:rFonts w:ascii="Arial" w:hAnsi="Arial" w:cs="Arial"/>
                <w:sz w:val="24"/>
                <w:lang w:eastAsia="ru-RU"/>
              </w:rPr>
              <w:t xml:space="preserve"> </w:t>
            </w:r>
            <w:r w:rsidRPr="00E15E1D">
              <w:rPr>
                <w:rFonts w:ascii="Arial" w:hAnsi="Arial" w:cs="Arial"/>
                <w:sz w:val="24"/>
                <w:lang w:eastAsia="ru-RU"/>
              </w:rPr>
              <w:t>поступления заявления муниципального служащего Собрания</w:t>
            </w:r>
            <w:r>
              <w:rPr>
                <w:rFonts w:ascii="Arial" w:hAnsi="Arial" w:cs="Arial"/>
                <w:sz w:val="24"/>
                <w:lang w:eastAsia="ru-RU"/>
              </w:rPr>
              <w:t xml:space="preserve"> </w:t>
            </w:r>
            <w:r w:rsidRPr="00E15E1D">
              <w:rPr>
                <w:rFonts w:ascii="Arial" w:hAnsi="Arial" w:cs="Arial"/>
                <w:sz w:val="24"/>
                <w:lang w:eastAsia="ru-RU"/>
              </w:rPr>
              <w:t>Холмского</w:t>
            </w:r>
            <w:r>
              <w:rPr>
                <w:rFonts w:ascii="Arial" w:hAnsi="Arial" w:cs="Arial"/>
                <w:sz w:val="24"/>
                <w:lang w:eastAsia="ru-RU"/>
              </w:rPr>
              <w:t xml:space="preserve"> </w:t>
            </w:r>
            <w:r w:rsidRPr="00E15E1D">
              <w:rPr>
                <w:rFonts w:ascii="Arial" w:hAnsi="Arial" w:cs="Arial"/>
                <w:sz w:val="24"/>
                <w:lang w:eastAsia="ru-RU"/>
              </w:rPr>
              <w:t>муниципального округа Сахалинской области о невозможности по объективным</w:t>
            </w:r>
            <w:r>
              <w:rPr>
                <w:rFonts w:ascii="Arial" w:hAnsi="Arial" w:cs="Arial"/>
                <w:sz w:val="24"/>
                <w:lang w:eastAsia="ru-RU"/>
              </w:rPr>
              <w:t xml:space="preserve"> </w:t>
            </w:r>
            <w:r w:rsidRPr="00E15E1D">
              <w:rPr>
                <w:rFonts w:ascii="Arial" w:hAnsi="Arial" w:cs="Arial"/>
                <w:sz w:val="24"/>
                <w:lang w:eastAsia="ru-RU"/>
              </w:rPr>
              <w:t>причинам представить сведения о доходах, об имуществе и обязательствах</w:t>
            </w:r>
            <w:r>
              <w:rPr>
                <w:rFonts w:ascii="Arial" w:hAnsi="Arial" w:cs="Arial"/>
                <w:sz w:val="24"/>
                <w:lang w:eastAsia="ru-RU"/>
              </w:rPr>
              <w:t xml:space="preserve"> </w:t>
            </w:r>
            <w:r w:rsidRPr="00E15E1D">
              <w:rPr>
                <w:rFonts w:ascii="Arial" w:hAnsi="Arial" w:cs="Arial"/>
                <w:sz w:val="24"/>
                <w:lang w:eastAsia="ru-RU"/>
              </w:rPr>
              <w:t>имущественного характера своих супруги (супруга) и несовершеннолетних детей</w:t>
            </w:r>
          </w:p>
          <w:p w:rsidR="00BC2D84" w:rsidRPr="00E15E1D" w:rsidRDefault="00BC2D84" w:rsidP="00BC2D84">
            <w:pPr>
              <w:pStyle w:val="a3"/>
              <w:ind w:firstLine="598"/>
              <w:rPr>
                <w:rFonts w:ascii="Arial" w:hAnsi="Arial" w:cs="Arial"/>
                <w:sz w:val="24"/>
              </w:rPr>
            </w:pPr>
          </w:p>
        </w:tc>
        <w:tc>
          <w:tcPr>
            <w:tcW w:w="7597" w:type="dxa"/>
          </w:tcPr>
          <w:p w:rsidR="00BC2D84" w:rsidRPr="00E15E1D" w:rsidRDefault="00BC2D84" w:rsidP="00BC2D84">
            <w:pPr>
              <w:pStyle w:val="a3"/>
              <w:ind w:firstLine="539"/>
              <w:jc w:val="both"/>
              <w:rPr>
                <w:rFonts w:ascii="Arial" w:hAnsi="Arial" w:cs="Arial"/>
                <w:sz w:val="24"/>
                <w:lang w:eastAsia="ru-RU"/>
              </w:rPr>
            </w:pPr>
            <w:r w:rsidRPr="00E15E1D">
              <w:rPr>
                <w:rFonts w:ascii="Arial" w:hAnsi="Arial" w:cs="Arial"/>
                <w:sz w:val="24"/>
                <w:lang w:eastAsia="ru-RU"/>
              </w:rPr>
              <w:t>Порядок</w:t>
            </w:r>
            <w:r>
              <w:rPr>
                <w:rFonts w:ascii="Arial" w:hAnsi="Arial" w:cs="Arial"/>
                <w:sz w:val="24"/>
                <w:lang w:eastAsia="ru-RU"/>
              </w:rPr>
              <w:t xml:space="preserve"> </w:t>
            </w:r>
            <w:r w:rsidRPr="00E15E1D">
              <w:rPr>
                <w:rFonts w:ascii="Arial" w:hAnsi="Arial" w:cs="Arial"/>
                <w:sz w:val="24"/>
                <w:lang w:eastAsia="ru-RU"/>
              </w:rPr>
              <w:t>поступления</w:t>
            </w:r>
            <w:r w:rsidRPr="00E15E1D">
              <w:rPr>
                <w:rFonts w:ascii="Arial" w:hAnsi="Arial" w:cs="Arial"/>
                <w:b/>
                <w:sz w:val="24"/>
                <w:lang w:eastAsia="ru-RU"/>
              </w:rPr>
              <w:t xml:space="preserve"> в комиссию по соблюдению требований к служебному поведению муниципальных служащих Собрания Холмского муниципального округа Сахалинской области и урегулированию конфликта интересов</w:t>
            </w:r>
            <w:r w:rsidRPr="00E15E1D">
              <w:rPr>
                <w:rFonts w:ascii="Arial" w:hAnsi="Arial" w:cs="Arial"/>
                <w:sz w:val="24"/>
                <w:lang w:eastAsia="ru-RU"/>
              </w:rPr>
              <w:t xml:space="preserve"> заявления муниципального служащего Собрания</w:t>
            </w:r>
            <w:r>
              <w:rPr>
                <w:rFonts w:ascii="Arial" w:hAnsi="Arial" w:cs="Arial"/>
                <w:sz w:val="24"/>
                <w:lang w:eastAsia="ru-RU"/>
              </w:rPr>
              <w:t xml:space="preserve"> </w:t>
            </w:r>
            <w:r w:rsidRPr="00E15E1D">
              <w:rPr>
                <w:rFonts w:ascii="Arial" w:hAnsi="Arial" w:cs="Arial"/>
                <w:sz w:val="24"/>
                <w:lang w:eastAsia="ru-RU"/>
              </w:rPr>
              <w:t>Холмского</w:t>
            </w:r>
            <w:r>
              <w:rPr>
                <w:rFonts w:ascii="Arial" w:hAnsi="Arial" w:cs="Arial"/>
                <w:sz w:val="24"/>
                <w:lang w:eastAsia="ru-RU"/>
              </w:rPr>
              <w:t xml:space="preserve"> </w:t>
            </w:r>
            <w:r w:rsidRPr="00E15E1D">
              <w:rPr>
                <w:rFonts w:ascii="Arial" w:hAnsi="Arial" w:cs="Arial"/>
                <w:sz w:val="24"/>
                <w:lang w:eastAsia="ru-RU"/>
              </w:rPr>
              <w:t>муниципального округа Сахалинской области о невозможности по объективным</w:t>
            </w:r>
            <w:r>
              <w:rPr>
                <w:rFonts w:ascii="Arial" w:hAnsi="Arial" w:cs="Arial"/>
                <w:sz w:val="24"/>
                <w:lang w:eastAsia="ru-RU"/>
              </w:rPr>
              <w:t xml:space="preserve"> </w:t>
            </w:r>
            <w:r w:rsidRPr="00E15E1D">
              <w:rPr>
                <w:rFonts w:ascii="Arial" w:hAnsi="Arial" w:cs="Arial"/>
                <w:sz w:val="24"/>
                <w:lang w:eastAsia="ru-RU"/>
              </w:rPr>
              <w:t>причинам представить сведения о доходах, об имуществе и обязательствах</w:t>
            </w:r>
            <w:r>
              <w:rPr>
                <w:rFonts w:ascii="Arial" w:hAnsi="Arial" w:cs="Arial"/>
                <w:sz w:val="24"/>
                <w:lang w:eastAsia="ru-RU"/>
              </w:rPr>
              <w:t xml:space="preserve"> </w:t>
            </w:r>
            <w:r w:rsidRPr="00E15E1D">
              <w:rPr>
                <w:rFonts w:ascii="Arial" w:hAnsi="Arial" w:cs="Arial"/>
                <w:sz w:val="24"/>
                <w:lang w:eastAsia="ru-RU"/>
              </w:rPr>
              <w:t>имущественного характера своих супруги (супруга) и несовершеннолетних детей</w:t>
            </w:r>
          </w:p>
          <w:p w:rsidR="00BC2D84" w:rsidRPr="00E15E1D" w:rsidRDefault="00BC2D84" w:rsidP="00BC2D84">
            <w:pPr>
              <w:pStyle w:val="a3"/>
              <w:ind w:firstLine="598"/>
              <w:rPr>
                <w:rFonts w:ascii="Arial" w:hAnsi="Arial" w:cs="Arial"/>
                <w:sz w:val="24"/>
              </w:rPr>
            </w:pPr>
          </w:p>
        </w:tc>
      </w:tr>
    </w:tbl>
    <w:p w:rsidR="00341C78" w:rsidRDefault="00341C78"/>
    <w:sectPr w:rsidR="00341C78" w:rsidSect="00DC35BF">
      <w:pgSz w:w="16838" w:h="11906" w:orient="landscape" w:code="9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485" w:rsidRDefault="000C0485" w:rsidP="00FE1DCA">
      <w:pPr>
        <w:spacing w:after="0" w:line="240" w:lineRule="auto"/>
      </w:pPr>
      <w:r>
        <w:separator/>
      </w:r>
    </w:p>
  </w:endnote>
  <w:endnote w:type="continuationSeparator" w:id="0">
    <w:p w:rsidR="000C0485" w:rsidRDefault="000C0485" w:rsidP="00FE1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485" w:rsidRDefault="000C0485" w:rsidP="00FE1DCA">
      <w:pPr>
        <w:spacing w:after="0" w:line="240" w:lineRule="auto"/>
      </w:pPr>
      <w:r>
        <w:separator/>
      </w:r>
    </w:p>
  </w:footnote>
  <w:footnote w:type="continuationSeparator" w:id="0">
    <w:p w:rsidR="000C0485" w:rsidRDefault="000C0485" w:rsidP="00FE1D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66FC4"/>
    <w:multiLevelType w:val="hybridMultilevel"/>
    <w:tmpl w:val="44F871B6"/>
    <w:lvl w:ilvl="0" w:tplc="A68004CC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64826"/>
    <w:multiLevelType w:val="hybridMultilevel"/>
    <w:tmpl w:val="ED9ACB9A"/>
    <w:lvl w:ilvl="0" w:tplc="1F043934">
      <w:start w:val="1"/>
      <w:numFmt w:val="decimal"/>
      <w:lvlText w:val="%1)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2E104DF0"/>
    <w:multiLevelType w:val="hybridMultilevel"/>
    <w:tmpl w:val="A1B2BACE"/>
    <w:lvl w:ilvl="0" w:tplc="FC3C4E2E">
      <w:start w:val="7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" w15:restartNumberingAfterBreak="0">
    <w:nsid w:val="3B83516E"/>
    <w:multiLevelType w:val="multilevel"/>
    <w:tmpl w:val="511C30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BC960BA"/>
    <w:multiLevelType w:val="multilevel"/>
    <w:tmpl w:val="399EDDD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CA217C8"/>
    <w:multiLevelType w:val="hybridMultilevel"/>
    <w:tmpl w:val="76AC3252"/>
    <w:lvl w:ilvl="0" w:tplc="DB2842D6">
      <w:start w:val="1"/>
      <w:numFmt w:val="decimal"/>
      <w:lvlText w:val="%1."/>
      <w:lvlJc w:val="left"/>
      <w:pPr>
        <w:ind w:left="1098" w:hanging="3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AD22730"/>
    <w:multiLevelType w:val="multilevel"/>
    <w:tmpl w:val="511C30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7D4174F6"/>
    <w:multiLevelType w:val="hybridMultilevel"/>
    <w:tmpl w:val="BDC604C8"/>
    <w:lvl w:ilvl="0" w:tplc="6F9AEE54">
      <w:start w:val="1"/>
      <w:numFmt w:val="decimal"/>
      <w:lvlText w:val="%1."/>
      <w:lvlJc w:val="left"/>
      <w:pPr>
        <w:ind w:left="990" w:hanging="45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0B4"/>
    <w:rsid w:val="00034B5C"/>
    <w:rsid w:val="000C0485"/>
    <w:rsid w:val="000F1200"/>
    <w:rsid w:val="000F2CA2"/>
    <w:rsid w:val="00105133"/>
    <w:rsid w:val="00112DC8"/>
    <w:rsid w:val="00136D32"/>
    <w:rsid w:val="001842DA"/>
    <w:rsid w:val="001B3168"/>
    <w:rsid w:val="001F3A87"/>
    <w:rsid w:val="00213A84"/>
    <w:rsid w:val="002149D4"/>
    <w:rsid w:val="00221FCE"/>
    <w:rsid w:val="00236A10"/>
    <w:rsid w:val="00264102"/>
    <w:rsid w:val="002E508A"/>
    <w:rsid w:val="002F3B1B"/>
    <w:rsid w:val="0031669C"/>
    <w:rsid w:val="00325153"/>
    <w:rsid w:val="00341C78"/>
    <w:rsid w:val="003A684A"/>
    <w:rsid w:val="003E46AA"/>
    <w:rsid w:val="003F71C6"/>
    <w:rsid w:val="0044023D"/>
    <w:rsid w:val="004806DC"/>
    <w:rsid w:val="004D2923"/>
    <w:rsid w:val="004E244C"/>
    <w:rsid w:val="004F5936"/>
    <w:rsid w:val="004F5949"/>
    <w:rsid w:val="00537052"/>
    <w:rsid w:val="00596891"/>
    <w:rsid w:val="005D1B20"/>
    <w:rsid w:val="006520B4"/>
    <w:rsid w:val="006A7F47"/>
    <w:rsid w:val="006D5B95"/>
    <w:rsid w:val="0070165A"/>
    <w:rsid w:val="00752711"/>
    <w:rsid w:val="007639BA"/>
    <w:rsid w:val="007D6E8D"/>
    <w:rsid w:val="008406FB"/>
    <w:rsid w:val="00880701"/>
    <w:rsid w:val="00892F55"/>
    <w:rsid w:val="008C53A5"/>
    <w:rsid w:val="00930381"/>
    <w:rsid w:val="00931115"/>
    <w:rsid w:val="009B7AA8"/>
    <w:rsid w:val="009F4FE7"/>
    <w:rsid w:val="00A04317"/>
    <w:rsid w:val="00A2596B"/>
    <w:rsid w:val="00A71A9F"/>
    <w:rsid w:val="00AE2253"/>
    <w:rsid w:val="00AF4548"/>
    <w:rsid w:val="00B449F7"/>
    <w:rsid w:val="00B777D0"/>
    <w:rsid w:val="00B91D35"/>
    <w:rsid w:val="00BA0F86"/>
    <w:rsid w:val="00BC2D84"/>
    <w:rsid w:val="00BC777F"/>
    <w:rsid w:val="00C03D67"/>
    <w:rsid w:val="00C3197E"/>
    <w:rsid w:val="00C42B62"/>
    <w:rsid w:val="00CE799B"/>
    <w:rsid w:val="00CF0955"/>
    <w:rsid w:val="00D45A9F"/>
    <w:rsid w:val="00DA3612"/>
    <w:rsid w:val="00DB593A"/>
    <w:rsid w:val="00DC35BF"/>
    <w:rsid w:val="00DE7735"/>
    <w:rsid w:val="00E15E1D"/>
    <w:rsid w:val="00E23FAF"/>
    <w:rsid w:val="00E35693"/>
    <w:rsid w:val="00EA054F"/>
    <w:rsid w:val="00EA70AC"/>
    <w:rsid w:val="00F0378A"/>
    <w:rsid w:val="00F1517E"/>
    <w:rsid w:val="00F2345E"/>
    <w:rsid w:val="00F26F61"/>
    <w:rsid w:val="00FA0A08"/>
    <w:rsid w:val="00FA345A"/>
    <w:rsid w:val="00FB6796"/>
    <w:rsid w:val="00FC0B34"/>
    <w:rsid w:val="00FE1DCA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37D8A"/>
  <w15:chartTrackingRefBased/>
  <w15:docId w15:val="{0723BDDD-8267-499E-AB58-427E0A898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6F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1C78"/>
    <w:pPr>
      <w:spacing w:after="0" w:line="240" w:lineRule="auto"/>
    </w:pPr>
  </w:style>
  <w:style w:type="table" w:styleId="a4">
    <w:name w:val="Table Grid"/>
    <w:basedOn w:val="a1"/>
    <w:uiPriority w:val="59"/>
    <w:rsid w:val="00341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41C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41C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B777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0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0B3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E508A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213A84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locked/>
    <w:rsid w:val="00CF095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095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</w:rPr>
  </w:style>
  <w:style w:type="character" w:customStyle="1" w:styleId="3">
    <w:name w:val="Основной текст (3)_"/>
    <w:basedOn w:val="a0"/>
    <w:link w:val="30"/>
    <w:locked/>
    <w:rsid w:val="00221FC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21FCE"/>
    <w:pPr>
      <w:widowControl w:val="0"/>
      <w:shd w:val="clear" w:color="auto" w:fill="FFFFFF"/>
      <w:spacing w:before="360" w:after="0" w:line="312" w:lineRule="exact"/>
    </w:pPr>
    <w:rPr>
      <w:rFonts w:ascii="Times New Roman" w:eastAsia="Times New Roman" w:hAnsi="Times New Roman"/>
      <w:b/>
      <w:bCs/>
    </w:rPr>
  </w:style>
  <w:style w:type="paragraph" w:styleId="a9">
    <w:name w:val="header"/>
    <w:basedOn w:val="a"/>
    <w:link w:val="aa"/>
    <w:uiPriority w:val="99"/>
    <w:unhideWhenUsed/>
    <w:rsid w:val="00FE1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E1DCA"/>
  </w:style>
  <w:style w:type="paragraph" w:styleId="ab">
    <w:name w:val="footer"/>
    <w:basedOn w:val="a"/>
    <w:link w:val="ac"/>
    <w:uiPriority w:val="99"/>
    <w:unhideWhenUsed/>
    <w:rsid w:val="00FE1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E1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10&amp;n=146784&amp;dst=100014" TargetMode="External"/><Relationship Id="rId13" Type="http://schemas.openxmlformats.org/officeDocument/2006/relationships/hyperlink" Target="https://login.consultant.ru/link/?req=doc&amp;base=RLAW210&amp;n=147339&amp;dst=100083" TargetMode="External"/><Relationship Id="rId18" Type="http://schemas.openxmlformats.org/officeDocument/2006/relationships/hyperlink" Target="https://login.consultant.ru/link/?req=doc&amp;base=RLAW210&amp;n=147339&amp;dst=10025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210&amp;n=147339&amp;dst=100042" TargetMode="External"/><Relationship Id="rId17" Type="http://schemas.openxmlformats.org/officeDocument/2006/relationships/hyperlink" Target="https://login.consultant.ru/link/?req=doc&amp;base=RLAW210&amp;n=147339&amp;dst=10008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210&amp;n=147339&amp;dst=10004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210&amp;n=147339&amp;dst=10003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210&amp;n=147339&amp;dst=100035" TargetMode="External"/><Relationship Id="rId10" Type="http://schemas.openxmlformats.org/officeDocument/2006/relationships/hyperlink" Target="https://login.consultant.ru/link/?req=doc&amp;base=LAW&amp;n=501480&amp;dst=88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1480&amp;dst=880" TargetMode="External"/><Relationship Id="rId14" Type="http://schemas.openxmlformats.org/officeDocument/2006/relationships/hyperlink" Target="https://login.consultant.ru/link/?req=doc&amp;base=RLAW210&amp;n=147339&amp;dst=1002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6C43D-F2EB-4039-A5D8-8776C6755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1593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20</cp:revision>
  <cp:lastPrinted>2026-04-10T00:48:00Z</cp:lastPrinted>
  <dcterms:created xsi:type="dcterms:W3CDTF">2026-01-21T04:23:00Z</dcterms:created>
  <dcterms:modified xsi:type="dcterms:W3CDTF">2026-04-10T01:01:00Z</dcterms:modified>
</cp:coreProperties>
</file>